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D18" w:rsidRPr="007A2D18" w:rsidRDefault="0083659D" w:rsidP="007A2D18">
      <w:pPr>
        <w:jc w:val="center"/>
        <w:rPr>
          <w:rFonts w:ascii="Arial" w:hAnsi="Arial" w:cs="Arial"/>
          <w:color w:val="00B050"/>
          <w:sz w:val="32"/>
          <w:szCs w:val="32"/>
        </w:rPr>
      </w:pPr>
      <w:r>
        <w:rPr>
          <w:rFonts w:ascii="Arial" w:hAnsi="Arial" w:cs="Arial"/>
          <w:color w:val="00B050"/>
          <w:sz w:val="32"/>
          <w:szCs w:val="32"/>
        </w:rPr>
        <w:t>Cub Scout</w:t>
      </w:r>
      <w:r w:rsidR="007A2D18">
        <w:rPr>
          <w:rFonts w:ascii="Arial" w:hAnsi="Arial" w:cs="Arial"/>
          <w:color w:val="00B050"/>
          <w:sz w:val="32"/>
          <w:szCs w:val="32"/>
        </w:rPr>
        <w:t xml:space="preserve"> Hiking Manual</w:t>
      </w:r>
    </w:p>
    <w:p w:rsidR="00A57CD9" w:rsidRDefault="007A2D18">
      <w:pPr>
        <w:rPr>
          <w:rFonts w:ascii="Arial" w:hAnsi="Arial" w:cs="Arial"/>
          <w:sz w:val="28"/>
          <w:szCs w:val="28"/>
        </w:rPr>
      </w:pPr>
      <w:r w:rsidRPr="00F041D3">
        <w:rPr>
          <w:rFonts w:ascii="Arial" w:hAnsi="Arial" w:cs="Arial"/>
          <w:color w:val="00B050"/>
          <w:sz w:val="28"/>
          <w:szCs w:val="28"/>
        </w:rPr>
        <w:t>Hike Number</w:t>
      </w:r>
      <w:r>
        <w:rPr>
          <w:rFonts w:ascii="Arial" w:hAnsi="Arial" w:cs="Arial"/>
          <w:sz w:val="28"/>
          <w:szCs w:val="28"/>
        </w:rPr>
        <w:t>:</w:t>
      </w:r>
      <w:r w:rsidR="009F5C8C">
        <w:rPr>
          <w:rFonts w:ascii="Arial" w:hAnsi="Arial" w:cs="Arial"/>
          <w:sz w:val="28"/>
          <w:szCs w:val="28"/>
        </w:rPr>
        <w:t xml:space="preserve"> </w:t>
      </w:r>
      <w:r w:rsidR="00FE4F6A">
        <w:rPr>
          <w:rFonts w:ascii="Arial" w:hAnsi="Arial" w:cs="Arial"/>
          <w:sz w:val="28"/>
          <w:szCs w:val="28"/>
        </w:rPr>
        <w:t>25</w:t>
      </w:r>
    </w:p>
    <w:p w:rsidR="001B1E07" w:rsidRDefault="007A2D18">
      <w:pPr>
        <w:rPr>
          <w:rFonts w:ascii="Arial" w:hAnsi="Arial" w:cs="Arial"/>
          <w:sz w:val="28"/>
          <w:szCs w:val="28"/>
        </w:rPr>
      </w:pPr>
      <w:r w:rsidRPr="00F041D3">
        <w:rPr>
          <w:rFonts w:ascii="Arial" w:hAnsi="Arial" w:cs="Arial"/>
          <w:color w:val="00B050"/>
          <w:sz w:val="28"/>
          <w:szCs w:val="28"/>
        </w:rPr>
        <w:t>Hike Location</w:t>
      </w:r>
      <w:r>
        <w:rPr>
          <w:rFonts w:ascii="Arial" w:hAnsi="Arial" w:cs="Arial"/>
          <w:sz w:val="28"/>
          <w:szCs w:val="28"/>
        </w:rPr>
        <w:t>:</w:t>
      </w:r>
      <w:r w:rsidR="009F5C8C">
        <w:rPr>
          <w:rFonts w:ascii="Arial" w:hAnsi="Arial" w:cs="Arial"/>
          <w:sz w:val="28"/>
          <w:szCs w:val="28"/>
        </w:rPr>
        <w:t xml:space="preserve"> </w:t>
      </w:r>
      <w:r w:rsidR="00FE4F6A">
        <w:rPr>
          <w:rFonts w:ascii="Arial" w:hAnsi="Arial" w:cs="Arial"/>
          <w:sz w:val="28"/>
          <w:szCs w:val="28"/>
        </w:rPr>
        <w:t xml:space="preserve">Paw </w:t>
      </w:r>
      <w:proofErr w:type="spellStart"/>
      <w:r w:rsidR="00FE4F6A">
        <w:rPr>
          <w:rFonts w:ascii="Arial" w:hAnsi="Arial" w:cs="Arial"/>
          <w:sz w:val="28"/>
          <w:szCs w:val="28"/>
        </w:rPr>
        <w:t>Paw</w:t>
      </w:r>
      <w:proofErr w:type="spellEnd"/>
      <w:r w:rsidR="00FE4F6A">
        <w:rPr>
          <w:rFonts w:ascii="Arial" w:hAnsi="Arial" w:cs="Arial"/>
          <w:sz w:val="28"/>
          <w:szCs w:val="28"/>
        </w:rPr>
        <w:t xml:space="preserve"> Tunnel C&amp;O Canal and Tunnel Hill Trail</w:t>
      </w:r>
      <w:r w:rsidR="009B4A5B">
        <w:rPr>
          <w:rFonts w:ascii="Arial" w:hAnsi="Arial" w:cs="Arial"/>
          <w:sz w:val="28"/>
          <w:szCs w:val="28"/>
        </w:rPr>
        <w:t xml:space="preserve"> </w:t>
      </w:r>
      <w:proofErr w:type="spellStart"/>
      <w:r w:rsidR="0083659D" w:rsidRPr="0083659D">
        <w:rPr>
          <w:rFonts w:ascii="Arial" w:hAnsi="Arial" w:cs="Arial"/>
          <w:sz w:val="28"/>
          <w:szCs w:val="28"/>
        </w:rPr>
        <w:t>Oldtown</w:t>
      </w:r>
      <w:proofErr w:type="spellEnd"/>
      <w:r w:rsidR="0083659D" w:rsidRPr="0083659D">
        <w:rPr>
          <w:rFonts w:ascii="Arial" w:hAnsi="Arial" w:cs="Arial"/>
          <w:sz w:val="28"/>
          <w:szCs w:val="28"/>
        </w:rPr>
        <w:t>, MD 21555</w:t>
      </w:r>
    </w:p>
    <w:p w:rsidR="0083659D" w:rsidRDefault="0083659D" w:rsidP="0083659D">
      <w:pPr>
        <w:spacing w:before="240" w:after="0" w:line="360" w:lineRule="auto"/>
        <w:rPr>
          <w:rFonts w:ascii="Arial" w:hAnsi="Arial" w:cs="Arial"/>
          <w:sz w:val="28"/>
          <w:szCs w:val="28"/>
        </w:rPr>
      </w:pPr>
      <w:r w:rsidRPr="006657C0">
        <w:rPr>
          <w:rFonts w:ascii="Arial" w:hAnsi="Arial" w:cs="Arial"/>
          <w:color w:val="00B050"/>
          <w:sz w:val="28"/>
          <w:szCs w:val="28"/>
        </w:rPr>
        <w:t>Travel Distance</w:t>
      </w:r>
      <w:r>
        <w:rPr>
          <w:rFonts w:ascii="Arial" w:hAnsi="Arial" w:cs="Arial"/>
          <w:sz w:val="28"/>
          <w:szCs w:val="28"/>
        </w:rPr>
        <w:t>: 83 miles from Ashburn Elementary School</w:t>
      </w:r>
    </w:p>
    <w:p w:rsidR="002449E6" w:rsidRDefault="007A2D18" w:rsidP="00FE4F6A">
      <w:pPr>
        <w:spacing w:after="0"/>
        <w:rPr>
          <w:rFonts w:ascii="Arial" w:hAnsi="Arial" w:cs="Arial"/>
          <w:sz w:val="28"/>
          <w:szCs w:val="28"/>
        </w:rPr>
      </w:pPr>
      <w:r w:rsidRPr="00F041D3">
        <w:rPr>
          <w:rFonts w:ascii="Arial" w:hAnsi="Arial" w:cs="Arial"/>
          <w:color w:val="00B050"/>
          <w:sz w:val="28"/>
          <w:szCs w:val="28"/>
        </w:rPr>
        <w:t>Trail Head Location</w:t>
      </w:r>
      <w:r>
        <w:rPr>
          <w:rFonts w:ascii="Arial" w:hAnsi="Arial" w:cs="Arial"/>
          <w:sz w:val="28"/>
          <w:szCs w:val="28"/>
        </w:rPr>
        <w:t>:</w:t>
      </w:r>
      <w:r w:rsidR="009F5C8C">
        <w:rPr>
          <w:rFonts w:ascii="Arial" w:hAnsi="Arial" w:cs="Arial"/>
          <w:sz w:val="28"/>
          <w:szCs w:val="28"/>
        </w:rPr>
        <w:t xml:space="preserve"> </w:t>
      </w:r>
      <w:r w:rsidR="009B4A5B">
        <w:rPr>
          <w:rFonts w:ascii="Arial" w:hAnsi="Arial" w:cs="Arial"/>
          <w:sz w:val="28"/>
          <w:szCs w:val="28"/>
        </w:rPr>
        <w:t>MD Rte.51</w:t>
      </w:r>
      <w:r w:rsidR="00FE4F6A">
        <w:rPr>
          <w:rFonts w:ascii="Arial" w:hAnsi="Arial" w:cs="Arial"/>
          <w:sz w:val="28"/>
          <w:szCs w:val="28"/>
        </w:rPr>
        <w:t xml:space="preserve"> at the Potomac River. C&amp;O Canal acces</w:t>
      </w:r>
      <w:r w:rsidR="002449E6">
        <w:rPr>
          <w:rFonts w:ascii="Arial" w:hAnsi="Arial" w:cs="Arial"/>
          <w:sz w:val="28"/>
          <w:szCs w:val="28"/>
        </w:rPr>
        <w:t>s.</w:t>
      </w:r>
    </w:p>
    <w:p w:rsidR="002449E6" w:rsidRDefault="002449E6" w:rsidP="00FE4F6A">
      <w:pPr>
        <w:spacing w:after="0"/>
        <w:rPr>
          <w:rFonts w:ascii="Arial" w:hAnsi="Arial" w:cs="Arial"/>
          <w:sz w:val="28"/>
          <w:szCs w:val="28"/>
        </w:rPr>
      </w:pPr>
      <w:r>
        <w:rPr>
          <w:rFonts w:ascii="Arial" w:hAnsi="Arial" w:cs="Arial"/>
          <w:sz w:val="28"/>
          <w:szCs w:val="28"/>
        </w:rPr>
        <w:t xml:space="preserve">                                 </w:t>
      </w:r>
      <w:r w:rsidR="0083659D">
        <w:rPr>
          <w:rFonts w:ascii="Arial" w:hAnsi="Arial" w:cs="Arial"/>
          <w:sz w:val="28"/>
          <w:szCs w:val="28"/>
        </w:rPr>
        <w:t xml:space="preserve"> </w:t>
      </w:r>
      <w:r>
        <w:rPr>
          <w:rFonts w:ascii="Arial" w:hAnsi="Arial" w:cs="Arial"/>
          <w:sz w:val="28"/>
          <w:szCs w:val="28"/>
        </w:rPr>
        <w:t xml:space="preserve">Parking available at the C&amp;O Canal Paw </w:t>
      </w:r>
      <w:proofErr w:type="spellStart"/>
      <w:r>
        <w:rPr>
          <w:rFonts w:ascii="Arial" w:hAnsi="Arial" w:cs="Arial"/>
          <w:sz w:val="28"/>
          <w:szCs w:val="28"/>
        </w:rPr>
        <w:t>Paw</w:t>
      </w:r>
      <w:proofErr w:type="spellEnd"/>
      <w:r>
        <w:rPr>
          <w:rFonts w:ascii="Arial" w:hAnsi="Arial" w:cs="Arial"/>
          <w:sz w:val="28"/>
          <w:szCs w:val="28"/>
        </w:rPr>
        <w:t xml:space="preserve"> Tunnel </w:t>
      </w:r>
    </w:p>
    <w:p w:rsidR="002449E6" w:rsidRDefault="002449E6" w:rsidP="00FE4F6A">
      <w:pPr>
        <w:spacing w:after="0"/>
        <w:rPr>
          <w:rFonts w:ascii="Arial" w:hAnsi="Arial" w:cs="Arial"/>
          <w:sz w:val="28"/>
          <w:szCs w:val="28"/>
        </w:rPr>
      </w:pPr>
      <w:r>
        <w:rPr>
          <w:rFonts w:ascii="Arial" w:hAnsi="Arial" w:cs="Arial"/>
          <w:sz w:val="28"/>
          <w:szCs w:val="28"/>
        </w:rPr>
        <w:t xml:space="preserve">                                 </w:t>
      </w:r>
      <w:r w:rsidR="0083659D">
        <w:rPr>
          <w:rFonts w:ascii="Arial" w:hAnsi="Arial" w:cs="Arial"/>
          <w:sz w:val="28"/>
          <w:szCs w:val="28"/>
        </w:rPr>
        <w:t xml:space="preserve"> </w:t>
      </w:r>
      <w:proofErr w:type="gramStart"/>
      <w:r>
        <w:rPr>
          <w:rFonts w:ascii="Arial" w:hAnsi="Arial" w:cs="Arial"/>
          <w:sz w:val="28"/>
          <w:szCs w:val="28"/>
        </w:rPr>
        <w:t>Campground.</w:t>
      </w:r>
      <w:proofErr w:type="gramEnd"/>
      <w:r w:rsidR="009B4A5B">
        <w:rPr>
          <w:rFonts w:ascii="Arial" w:hAnsi="Arial" w:cs="Arial"/>
          <w:sz w:val="28"/>
          <w:szCs w:val="28"/>
        </w:rPr>
        <w:t xml:space="preserve"> Just across the Potomac River from Paw </w:t>
      </w:r>
      <w:proofErr w:type="spellStart"/>
      <w:r w:rsidR="009B4A5B">
        <w:rPr>
          <w:rFonts w:ascii="Arial" w:hAnsi="Arial" w:cs="Arial"/>
          <w:sz w:val="28"/>
          <w:szCs w:val="28"/>
        </w:rPr>
        <w:t>Paw</w:t>
      </w:r>
      <w:proofErr w:type="spellEnd"/>
      <w:r w:rsidR="009B4A5B">
        <w:rPr>
          <w:rFonts w:ascii="Arial" w:hAnsi="Arial" w:cs="Arial"/>
          <w:sz w:val="28"/>
          <w:szCs w:val="28"/>
        </w:rPr>
        <w:t xml:space="preserve"> WV</w:t>
      </w:r>
    </w:p>
    <w:p w:rsidR="00A57CD9" w:rsidRDefault="009F5C8C" w:rsidP="002449E6">
      <w:pPr>
        <w:spacing w:after="0"/>
        <w:rPr>
          <w:rFonts w:ascii="Arial" w:hAnsi="Arial" w:cs="Arial"/>
          <w:sz w:val="28"/>
          <w:szCs w:val="28"/>
        </w:rPr>
      </w:pPr>
      <w:r w:rsidRPr="00F041D3">
        <w:rPr>
          <w:rFonts w:ascii="Arial" w:hAnsi="Arial" w:cs="Arial"/>
          <w:color w:val="00B050"/>
          <w:sz w:val="28"/>
          <w:szCs w:val="28"/>
        </w:rPr>
        <w:t>Blaze Color</w:t>
      </w:r>
      <w:r>
        <w:rPr>
          <w:rFonts w:ascii="Arial" w:hAnsi="Arial" w:cs="Arial"/>
          <w:sz w:val="28"/>
          <w:szCs w:val="28"/>
        </w:rPr>
        <w:t xml:space="preserve">: </w:t>
      </w:r>
      <w:r w:rsidR="009B4A5B">
        <w:rPr>
          <w:rFonts w:ascii="Arial" w:hAnsi="Arial" w:cs="Arial"/>
          <w:sz w:val="28"/>
          <w:szCs w:val="28"/>
        </w:rPr>
        <w:t>N/A</w:t>
      </w:r>
      <w:bookmarkStart w:id="0" w:name="_GoBack"/>
      <w:bookmarkEnd w:id="0"/>
    </w:p>
    <w:p w:rsidR="007A2D18" w:rsidRDefault="007A2D18" w:rsidP="002449E6">
      <w:pPr>
        <w:spacing w:after="120"/>
        <w:rPr>
          <w:rFonts w:ascii="Arial" w:hAnsi="Arial" w:cs="Arial"/>
          <w:sz w:val="28"/>
          <w:szCs w:val="28"/>
        </w:rPr>
      </w:pPr>
      <w:r w:rsidRPr="00F041D3">
        <w:rPr>
          <w:rFonts w:ascii="Arial" w:hAnsi="Arial" w:cs="Arial"/>
          <w:color w:val="00B050"/>
          <w:sz w:val="28"/>
          <w:szCs w:val="28"/>
        </w:rPr>
        <w:t>Map Number</w:t>
      </w:r>
      <w:r>
        <w:rPr>
          <w:rFonts w:ascii="Arial" w:hAnsi="Arial" w:cs="Arial"/>
          <w:sz w:val="28"/>
          <w:szCs w:val="28"/>
        </w:rPr>
        <w:t>:</w:t>
      </w:r>
      <w:r w:rsidR="00A57CD9">
        <w:rPr>
          <w:rFonts w:ascii="Arial" w:hAnsi="Arial" w:cs="Arial"/>
          <w:sz w:val="28"/>
          <w:szCs w:val="28"/>
        </w:rPr>
        <w:t xml:space="preserve"> </w:t>
      </w:r>
      <w:r w:rsidR="00FE4F6A">
        <w:rPr>
          <w:rFonts w:ascii="Arial" w:hAnsi="Arial" w:cs="Arial"/>
          <w:sz w:val="28"/>
          <w:szCs w:val="28"/>
        </w:rPr>
        <w:t xml:space="preserve"> 25-1</w:t>
      </w:r>
    </w:p>
    <w:p w:rsidR="007A2D18" w:rsidRDefault="000521EE">
      <w:pPr>
        <w:rPr>
          <w:rFonts w:ascii="Arial" w:hAnsi="Arial" w:cs="Arial"/>
          <w:sz w:val="28"/>
          <w:szCs w:val="28"/>
        </w:rPr>
      </w:pPr>
      <w:r>
        <w:rPr>
          <w:rFonts w:ascii="Arial" w:hAnsi="Arial" w:cs="Arial"/>
          <w:noProof/>
          <w:sz w:val="28"/>
          <w:szCs w:val="28"/>
        </w:rPr>
        <w:pict>
          <v:shapetype id="_x0000_t202" coordsize="21600,21600" o:spt="202" path="m,l,21600r21600,l21600,xe">
            <v:stroke joinstyle="miter"/>
            <v:path gradientshapeok="t" o:connecttype="rect"/>
          </v:shapetype>
          <v:shape id="Text Box 15" o:spid="_x0000_s1026" type="#_x0000_t202" style="position:absolute;margin-left:279.75pt;margin-top:13.3pt;width:39.75pt;height:38.3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" fillcolor="white [3201]" stroked="f" strokeweight=".5pt">
            <v:textbox>
              <w:txbxContent>
                <w:p w:rsidR="00243E91" w:rsidRDefault="00243E91"/>
              </w:txbxContent>
            </v:textbox>
          </v:shape>
        </w:pict>
      </w:r>
      <w:r>
        <w:rPr>
          <w:rFonts w:ascii="Arial" w:hAnsi="Arial" w:cs="Arial"/>
          <w:noProof/>
          <w:sz w:val="28"/>
          <w:szCs w:val="28"/>
        </w:rPr>
        <w:pict>
          <v:shape id="Text Box 5" o:spid="_x0000_s1027" type="#_x0000_t202" style="position:absolute;margin-left:222.85pt;margin-top:9.55pt;width:53.25pt;height:51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" fillcolor="white [3201]" stroked="f" strokeweight=".5pt">
            <v:textbox>
              <w:txbxContent>
                <w:p w:rsidR="007A2D18" w:rsidRDefault="007A2D18"/>
              </w:txbxContent>
            </v:textbox>
          </v:shape>
        </w:pict>
      </w:r>
      <w:r>
        <w:rPr>
          <w:rFonts w:ascii="Arial" w:hAnsi="Arial" w:cs="Arial"/>
          <w:noProof/>
          <w:sz w:val="28"/>
          <w:szCs w:val="28"/>
        </w:rPr>
        <w:pict>
          <v:shape id="Text Box 3" o:spid="_x0000_s1028" type="#_x0000_t202" style="position:absolute;margin-left:177.85pt;margin-top:9.55pt;width:52.5pt;height:5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" fillcolor="white [3201]" stroked="f" strokeweight=".5pt">
            <v:textbox>
              <w:txbxContent>
                <w:p w:rsidR="007A2D18" w:rsidRDefault="007A2D18" w:rsidP="002449E6">
                  <w:pPr>
                    <w:spacing w:after="120"/>
                  </w:pPr>
                </w:p>
              </w:txbxContent>
            </v:textbox>
          </v:shape>
        </w:pict>
      </w:r>
      <w:r>
        <w:rPr>
          <w:rFonts w:ascii="Arial" w:hAnsi="Arial" w:cs="Arial"/>
          <w:noProof/>
          <w:sz w:val="28"/>
          <w:szCs w:val="28"/>
        </w:rPr>
        <w:pict>
          <v:shape id="Text Box 2" o:spid="_x0000_s1029" type="#_x0000_t202" style="position:absolute;margin-left:133.5pt;margin-top:9.55pt;width:51.75pt;height:51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" fillcolor="white [3201]" stroked="f" strokeweight=".5pt">
            <v:textbox>
              <w:txbxContent>
                <w:p w:rsidR="007A2D18" w:rsidRDefault="00FE4F6A">
                  <w:r w:rsidRPr="007A2D18">
                    <w:rPr>
                      <w:noProof/>
                    </w:rPr>
                    <w:drawing>
                      <wp:inline distT="0" distB="0" distL="0" distR="0">
                        <wp:extent cx="467995" cy="467995"/>
                        <wp:effectExtent l="0" t="0" r="8255" b="8255"/>
                        <wp:docPr id="7" name="Picture 7" descr="C:\Users\raymond.rinaldi\Desktop\Scouts2\Webelos 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rinaldi\Desktop\Scouts2\Webelos Rank.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r>
        <w:rPr>
          <w:rFonts w:ascii="Arial" w:hAnsi="Arial" w:cs="Arial"/>
          <w:noProof/>
          <w:sz w:val="28"/>
          <w:szCs w:val="28"/>
        </w:rPr>
        <w:pict>
          <v:shape id="Text Box 1" o:spid="_x0000_s1030" type="#_x0000_t202" style="position:absolute;margin-left:85.5pt;margin-top:9.55pt;width:51.75pt;height:53.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" fillcolor="white [3201]" stroked="f" strokeweight=".5pt">
            <v:textbox>
              <w:txbxContent>
                <w:p w:rsidR="007A2D18" w:rsidRDefault="00FE4F6A">
                  <w:r w:rsidRPr="00243E91">
                    <w:rPr>
                      <w:noProof/>
                    </w:rPr>
                    <w:drawing>
                      <wp:inline distT="0" distB="0" distL="0" distR="0">
                        <wp:extent cx="467995" cy="467995"/>
                        <wp:effectExtent l="0" t="0" r="8255" b="8255"/>
                        <wp:docPr id="8" name="Picture 8" descr="C:\Users\raymond.rinaldi\Desktop\Scouts2\th300_bea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rinaldi\Desktop\Scouts2\th300_bear link.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995" cy="467995"/>
                                </a:xfrm>
                                <a:prstGeom prst="rect">
                                  <a:avLst/>
                                </a:prstGeom>
                                <a:noFill/>
                                <a:ln>
                                  <a:noFill/>
                                </a:ln>
                              </pic:spPr>
                            </pic:pic>
                          </a:graphicData>
                        </a:graphic>
                      </wp:inline>
                    </w:drawing>
                  </w:r>
                </w:p>
              </w:txbxContent>
            </v:textbox>
          </v:shape>
        </w:pict>
      </w:r>
    </w:p>
    <w:p w:rsidR="007A2D18" w:rsidRDefault="007A2D18">
      <w:pPr>
        <w:rPr>
          <w:rFonts w:ascii="Arial" w:hAnsi="Arial" w:cs="Arial"/>
          <w:sz w:val="28"/>
          <w:szCs w:val="28"/>
        </w:rPr>
      </w:pPr>
      <w:r w:rsidRPr="00F041D3">
        <w:rPr>
          <w:rFonts w:ascii="Arial" w:hAnsi="Arial" w:cs="Arial"/>
          <w:color w:val="00B050"/>
          <w:sz w:val="28"/>
          <w:szCs w:val="28"/>
        </w:rPr>
        <w:t>Ability Level</w:t>
      </w:r>
      <w:r>
        <w:rPr>
          <w:rFonts w:ascii="Arial" w:hAnsi="Arial" w:cs="Arial"/>
          <w:sz w:val="28"/>
          <w:szCs w:val="28"/>
        </w:rPr>
        <w:t xml:space="preserve">: </w:t>
      </w:r>
    </w:p>
    <w:p w:rsidR="007A2D18" w:rsidRDefault="007A2D18">
      <w:pPr>
        <w:rPr>
          <w:rFonts w:ascii="Arial" w:hAnsi="Arial" w:cs="Arial"/>
          <w:sz w:val="28"/>
          <w:szCs w:val="28"/>
        </w:rPr>
      </w:pPr>
    </w:p>
    <w:p w:rsidR="007A2D18" w:rsidRDefault="007A2D18">
      <w:pPr>
        <w:rPr>
          <w:rFonts w:ascii="Arial" w:hAnsi="Arial" w:cs="Arial"/>
          <w:sz w:val="28"/>
          <w:szCs w:val="28"/>
        </w:rPr>
      </w:pPr>
      <w:r w:rsidRPr="00F041D3">
        <w:rPr>
          <w:rFonts w:ascii="Arial" w:hAnsi="Arial" w:cs="Arial"/>
          <w:color w:val="00B050"/>
          <w:sz w:val="28"/>
          <w:szCs w:val="28"/>
        </w:rPr>
        <w:t>Difficulty</w:t>
      </w:r>
      <w:r>
        <w:rPr>
          <w:rFonts w:ascii="Arial" w:hAnsi="Arial" w:cs="Arial"/>
          <w:sz w:val="28"/>
          <w:szCs w:val="28"/>
        </w:rPr>
        <w:t>:</w:t>
      </w:r>
      <w:r w:rsidR="009F5C8C">
        <w:rPr>
          <w:rFonts w:ascii="Arial" w:hAnsi="Arial" w:cs="Arial"/>
          <w:sz w:val="28"/>
          <w:szCs w:val="28"/>
        </w:rPr>
        <w:t xml:space="preserve"> </w:t>
      </w:r>
      <w:r w:rsidR="00FE4F6A">
        <w:rPr>
          <w:rFonts w:ascii="Arial" w:hAnsi="Arial" w:cs="Arial"/>
          <w:sz w:val="28"/>
          <w:szCs w:val="28"/>
        </w:rPr>
        <w:t xml:space="preserve"> Challenging,</w:t>
      </w:r>
      <w:r w:rsidR="00FE4F6A" w:rsidRPr="00FE4F6A">
        <w:rPr>
          <w:rFonts w:ascii="Arial" w:hAnsi="Arial" w:cs="Arial"/>
          <w:sz w:val="28"/>
          <w:szCs w:val="28"/>
        </w:rPr>
        <w:t xml:space="preserve"> 6.8 mile loop with a 3100’ tunnel</w:t>
      </w:r>
      <w:r w:rsidR="00FE4F6A">
        <w:rPr>
          <w:rFonts w:ascii="Arial" w:hAnsi="Arial" w:cs="Arial"/>
          <w:sz w:val="28"/>
          <w:szCs w:val="28"/>
        </w:rPr>
        <w:t>.</w:t>
      </w:r>
    </w:p>
    <w:p w:rsidR="00A57CD9" w:rsidRDefault="00243E91">
      <w:pPr>
        <w:rPr>
          <w:rFonts w:ascii="Arial" w:hAnsi="Arial" w:cs="Arial"/>
          <w:sz w:val="28"/>
          <w:szCs w:val="28"/>
        </w:rPr>
      </w:pPr>
      <w:r w:rsidRPr="00F041D3">
        <w:rPr>
          <w:rFonts w:ascii="Arial" w:hAnsi="Arial" w:cs="Arial"/>
          <w:color w:val="00B050"/>
          <w:sz w:val="28"/>
          <w:szCs w:val="28"/>
        </w:rPr>
        <w:t>Description</w:t>
      </w:r>
      <w:bookmarkStart w:id="1" w:name="_Hlk515382724"/>
      <w:r>
        <w:rPr>
          <w:rFonts w:ascii="Arial" w:hAnsi="Arial" w:cs="Arial"/>
          <w:sz w:val="28"/>
          <w:szCs w:val="28"/>
        </w:rPr>
        <w:t>:</w:t>
      </w:r>
      <w:r w:rsidR="009F5C8C">
        <w:rPr>
          <w:rFonts w:ascii="Arial" w:hAnsi="Arial" w:cs="Arial"/>
          <w:sz w:val="28"/>
          <w:szCs w:val="28"/>
        </w:rPr>
        <w:t xml:space="preserve"> </w:t>
      </w:r>
      <w:bookmarkEnd w:id="1"/>
      <w:r w:rsidR="00FE4F6A">
        <w:rPr>
          <w:rFonts w:ascii="Arial" w:hAnsi="Arial" w:cs="Arial"/>
          <w:sz w:val="28"/>
          <w:szCs w:val="28"/>
        </w:rPr>
        <w:t xml:space="preserve">After accessing the C&amp;O canal from the parking area, follow the towpath toward the Paw </w:t>
      </w:r>
      <w:proofErr w:type="spellStart"/>
      <w:r w:rsidR="00FE4F6A">
        <w:rPr>
          <w:rFonts w:ascii="Arial" w:hAnsi="Arial" w:cs="Arial"/>
          <w:sz w:val="28"/>
          <w:szCs w:val="28"/>
        </w:rPr>
        <w:t>Paw</w:t>
      </w:r>
      <w:proofErr w:type="spellEnd"/>
      <w:r w:rsidR="00FE4F6A">
        <w:rPr>
          <w:rFonts w:ascii="Arial" w:hAnsi="Arial" w:cs="Arial"/>
          <w:sz w:val="28"/>
          <w:szCs w:val="28"/>
        </w:rPr>
        <w:t xml:space="preserve"> Tunnel (NE direction) just prior to the tunnel</w:t>
      </w:r>
      <w:r w:rsidR="002449E6">
        <w:rPr>
          <w:rFonts w:ascii="Arial" w:hAnsi="Arial" w:cs="Arial"/>
          <w:sz w:val="28"/>
          <w:szCs w:val="28"/>
        </w:rPr>
        <w:t>,</w:t>
      </w:r>
      <w:r w:rsidR="00FE4F6A">
        <w:rPr>
          <w:rFonts w:ascii="Arial" w:hAnsi="Arial" w:cs="Arial"/>
          <w:sz w:val="28"/>
          <w:szCs w:val="28"/>
        </w:rPr>
        <w:t xml:space="preserve"> the Tunnel Hill path will be on the right. The Tunnel Hill trail will ascend continuously for .6 miles to the top of the mountain. There are several scenic views along this stretch. </w:t>
      </w:r>
      <w:r w:rsidR="0051614C">
        <w:rPr>
          <w:rFonts w:ascii="Arial" w:hAnsi="Arial" w:cs="Arial"/>
          <w:sz w:val="28"/>
          <w:szCs w:val="28"/>
        </w:rPr>
        <w:t>At the top of the mountain</w:t>
      </w:r>
      <w:r w:rsidR="002449E6">
        <w:rPr>
          <w:rFonts w:ascii="Arial" w:hAnsi="Arial" w:cs="Arial"/>
          <w:sz w:val="28"/>
          <w:szCs w:val="28"/>
        </w:rPr>
        <w:t>,</w:t>
      </w:r>
      <w:r w:rsidR="0051614C">
        <w:rPr>
          <w:rFonts w:ascii="Arial" w:hAnsi="Arial" w:cs="Arial"/>
          <w:sz w:val="28"/>
          <w:szCs w:val="28"/>
        </w:rPr>
        <w:t xml:space="preserve"> continue to follow the Tunnel Hill trail down to the C&amp;O Canal Tow Path. </w:t>
      </w:r>
      <w:r w:rsidR="002449E6">
        <w:rPr>
          <w:rFonts w:ascii="Arial" w:hAnsi="Arial" w:cs="Arial"/>
          <w:sz w:val="28"/>
          <w:szCs w:val="28"/>
        </w:rPr>
        <w:t>At the bottom of the trail, t</w:t>
      </w:r>
      <w:r w:rsidR="0051614C">
        <w:rPr>
          <w:rFonts w:ascii="Arial" w:hAnsi="Arial" w:cs="Arial"/>
          <w:sz w:val="28"/>
          <w:szCs w:val="28"/>
        </w:rPr>
        <w:t>urn left on the tow path and follow it through the tunnel and back to the parking area.</w:t>
      </w:r>
    </w:p>
    <w:p w:rsidR="0051614C" w:rsidRDefault="0051614C">
      <w:pPr>
        <w:rPr>
          <w:rFonts w:ascii="Arial" w:hAnsi="Arial" w:cs="Arial"/>
          <w:sz w:val="28"/>
          <w:szCs w:val="28"/>
        </w:rPr>
      </w:pPr>
      <w:r>
        <w:rPr>
          <w:rFonts w:ascii="Arial" w:hAnsi="Arial" w:cs="Arial"/>
          <w:sz w:val="28"/>
          <w:szCs w:val="28"/>
        </w:rPr>
        <w:t>Along the Tunnel Hill trail there are several signs describing plants</w:t>
      </w:r>
      <w:r w:rsidR="00636093">
        <w:rPr>
          <w:rFonts w:ascii="Arial" w:hAnsi="Arial" w:cs="Arial"/>
          <w:sz w:val="28"/>
          <w:szCs w:val="28"/>
        </w:rPr>
        <w:t>,</w:t>
      </w:r>
      <w:r>
        <w:rPr>
          <w:rFonts w:ascii="Arial" w:hAnsi="Arial" w:cs="Arial"/>
          <w:sz w:val="28"/>
          <w:szCs w:val="28"/>
        </w:rPr>
        <w:t xml:space="preserve"> historical</w:t>
      </w:r>
      <w:r w:rsidR="00636093">
        <w:rPr>
          <w:rFonts w:ascii="Arial" w:hAnsi="Arial" w:cs="Arial"/>
          <w:sz w:val="28"/>
          <w:szCs w:val="28"/>
        </w:rPr>
        <w:t xml:space="preserve"> and geological </w:t>
      </w:r>
      <w:r>
        <w:rPr>
          <w:rFonts w:ascii="Arial" w:hAnsi="Arial" w:cs="Arial"/>
          <w:sz w:val="28"/>
          <w:szCs w:val="28"/>
        </w:rPr>
        <w:t>features. At the top of the mountain wildlife observations are good.</w:t>
      </w:r>
      <w:r w:rsidR="00636093">
        <w:rPr>
          <w:rFonts w:ascii="Arial" w:hAnsi="Arial" w:cs="Arial"/>
          <w:sz w:val="28"/>
          <w:szCs w:val="28"/>
        </w:rPr>
        <w:t xml:space="preserve"> On the north side of the tunnel, the geology of the mountain is visible in the cut for the canal.</w:t>
      </w:r>
    </w:p>
    <w:p w:rsidR="00B7215E" w:rsidRDefault="00B7215E">
      <w:pPr>
        <w:rPr>
          <w:rFonts w:ascii="Arial" w:hAnsi="Arial" w:cs="Arial"/>
          <w:sz w:val="28"/>
          <w:szCs w:val="28"/>
        </w:rPr>
      </w:pPr>
      <w:r w:rsidRPr="00F041D3">
        <w:rPr>
          <w:rFonts w:ascii="Arial" w:hAnsi="Arial" w:cs="Arial"/>
          <w:color w:val="00B050"/>
          <w:sz w:val="28"/>
          <w:szCs w:val="28"/>
        </w:rPr>
        <w:t>Facilities</w:t>
      </w:r>
      <w:r>
        <w:rPr>
          <w:rFonts w:ascii="Arial" w:hAnsi="Arial" w:cs="Arial"/>
          <w:sz w:val="28"/>
          <w:szCs w:val="28"/>
        </w:rPr>
        <w:t>:</w:t>
      </w:r>
      <w:r w:rsidR="00FE4F6A">
        <w:rPr>
          <w:rFonts w:ascii="Arial" w:hAnsi="Arial" w:cs="Arial"/>
          <w:sz w:val="28"/>
          <w:szCs w:val="28"/>
        </w:rPr>
        <w:t xml:space="preserve"> Water at the Paw </w:t>
      </w:r>
      <w:proofErr w:type="spellStart"/>
      <w:r w:rsidR="00FE4F6A">
        <w:rPr>
          <w:rFonts w:ascii="Arial" w:hAnsi="Arial" w:cs="Arial"/>
          <w:sz w:val="28"/>
          <w:szCs w:val="28"/>
        </w:rPr>
        <w:t>Paw</w:t>
      </w:r>
      <w:proofErr w:type="spellEnd"/>
      <w:r w:rsidR="00FE4F6A">
        <w:rPr>
          <w:rFonts w:ascii="Arial" w:hAnsi="Arial" w:cs="Arial"/>
          <w:sz w:val="28"/>
          <w:szCs w:val="28"/>
        </w:rPr>
        <w:t xml:space="preserve"> Tunnel Campground. </w:t>
      </w:r>
      <w:r w:rsidR="00FE4F6A" w:rsidRPr="0051614C">
        <w:rPr>
          <w:rFonts w:ascii="Arial" w:hAnsi="Arial" w:cs="Arial"/>
          <w:sz w:val="28"/>
          <w:szCs w:val="28"/>
          <w:highlight w:val="yellow"/>
        </w:rPr>
        <w:t xml:space="preserve">Water may require treatment. </w:t>
      </w:r>
      <w:r w:rsidR="00FE4F6A" w:rsidRPr="00636093">
        <w:rPr>
          <w:rFonts w:ascii="Arial" w:hAnsi="Arial" w:cs="Arial"/>
          <w:sz w:val="28"/>
          <w:szCs w:val="28"/>
        </w:rPr>
        <w:t>Privy at the campground.</w:t>
      </w:r>
    </w:p>
    <w:p w:rsidR="00B7215E" w:rsidRDefault="00B7215E">
      <w:pPr>
        <w:rPr>
          <w:rFonts w:ascii="Arial" w:hAnsi="Arial" w:cs="Arial"/>
          <w:sz w:val="28"/>
          <w:szCs w:val="28"/>
        </w:rPr>
      </w:pPr>
      <w:r w:rsidRPr="00F041D3">
        <w:rPr>
          <w:rFonts w:ascii="Arial" w:hAnsi="Arial" w:cs="Arial"/>
          <w:color w:val="00B050"/>
          <w:sz w:val="28"/>
          <w:szCs w:val="28"/>
        </w:rPr>
        <w:t>Hazards</w:t>
      </w:r>
      <w:r>
        <w:rPr>
          <w:rFonts w:ascii="Arial" w:hAnsi="Arial" w:cs="Arial"/>
          <w:sz w:val="28"/>
          <w:szCs w:val="28"/>
        </w:rPr>
        <w:t>:</w:t>
      </w:r>
      <w:r w:rsidR="0051614C">
        <w:rPr>
          <w:rFonts w:ascii="Arial" w:hAnsi="Arial" w:cs="Arial"/>
          <w:sz w:val="28"/>
          <w:szCs w:val="28"/>
        </w:rPr>
        <w:t xml:space="preserve"> Tunnel Hill trail is steep and rocky. Several fall hazards around the towpath and canal. Trail surface inside the tunnel is muddy. The tunnel is very dark in the middle. Flashlight is required.</w:t>
      </w:r>
    </w:p>
    <w:p w:rsidR="0083659D" w:rsidRDefault="00B7215E" w:rsidP="00636093">
      <w:pPr>
        <w:rPr>
          <w:rFonts w:ascii="Arial" w:hAnsi="Arial" w:cs="Arial"/>
          <w:sz w:val="28"/>
          <w:szCs w:val="28"/>
        </w:rPr>
      </w:pPr>
      <w:r w:rsidRPr="00F041D3">
        <w:rPr>
          <w:rFonts w:ascii="Arial" w:hAnsi="Arial" w:cs="Arial"/>
          <w:color w:val="00B050"/>
          <w:sz w:val="28"/>
          <w:szCs w:val="28"/>
        </w:rPr>
        <w:t>Cub Scout Adventure Requirements</w:t>
      </w:r>
      <w:r>
        <w:rPr>
          <w:rFonts w:ascii="Arial" w:hAnsi="Arial" w:cs="Arial"/>
          <w:sz w:val="28"/>
          <w:szCs w:val="28"/>
        </w:rPr>
        <w:t>:</w:t>
      </w:r>
      <w:r w:rsidR="00636093">
        <w:rPr>
          <w:rFonts w:ascii="Arial" w:hAnsi="Arial" w:cs="Arial"/>
          <w:sz w:val="28"/>
          <w:szCs w:val="28"/>
        </w:rPr>
        <w:t xml:space="preserve">  </w:t>
      </w:r>
    </w:p>
    <w:p w:rsidR="00636093" w:rsidRDefault="00636093" w:rsidP="0083659D">
      <w:pPr>
        <w:spacing w:after="0" w:line="276" w:lineRule="auto"/>
        <w:ind w:left="720"/>
        <w:rPr>
          <w:rFonts w:ascii="Arial" w:hAnsi="Arial" w:cs="Arial"/>
          <w:sz w:val="28"/>
          <w:szCs w:val="28"/>
        </w:rPr>
      </w:pPr>
      <w:r w:rsidRPr="00F041D3">
        <w:rPr>
          <w:rFonts w:ascii="Arial" w:hAnsi="Arial" w:cs="Arial"/>
          <w:color w:val="00B0F0"/>
          <w:sz w:val="28"/>
          <w:szCs w:val="28"/>
        </w:rPr>
        <w:t>Bear</w:t>
      </w:r>
      <w:r>
        <w:rPr>
          <w:rFonts w:ascii="Arial" w:hAnsi="Arial" w:cs="Arial"/>
          <w:sz w:val="28"/>
          <w:szCs w:val="28"/>
        </w:rPr>
        <w:t xml:space="preserve">: </w:t>
      </w:r>
      <w:r w:rsidR="0083659D">
        <w:rPr>
          <w:rFonts w:ascii="Arial" w:hAnsi="Arial" w:cs="Arial"/>
          <w:sz w:val="28"/>
          <w:szCs w:val="28"/>
        </w:rPr>
        <w:tab/>
      </w:r>
      <w:r w:rsidR="0083659D">
        <w:rPr>
          <w:rFonts w:ascii="Arial" w:hAnsi="Arial" w:cs="Arial"/>
          <w:sz w:val="28"/>
          <w:szCs w:val="28"/>
        </w:rPr>
        <w:tab/>
      </w:r>
      <w:r>
        <w:rPr>
          <w:rFonts w:ascii="Arial" w:hAnsi="Arial" w:cs="Arial"/>
          <w:sz w:val="28"/>
          <w:szCs w:val="28"/>
        </w:rPr>
        <w:t>Bear Necessities 1B</w:t>
      </w:r>
      <w:proofErr w:type="gramStart"/>
      <w:r>
        <w:rPr>
          <w:rFonts w:ascii="Arial" w:hAnsi="Arial" w:cs="Arial"/>
          <w:sz w:val="28"/>
          <w:szCs w:val="28"/>
        </w:rPr>
        <w:t>,2,3</w:t>
      </w:r>
      <w:proofErr w:type="gramEnd"/>
    </w:p>
    <w:p w:rsidR="00636093" w:rsidRDefault="00636093" w:rsidP="0083659D">
      <w:pPr>
        <w:spacing w:after="0" w:line="276" w:lineRule="auto"/>
        <w:ind w:left="2160" w:firstLine="720"/>
        <w:rPr>
          <w:rFonts w:ascii="Arial" w:hAnsi="Arial" w:cs="Arial"/>
          <w:sz w:val="28"/>
          <w:szCs w:val="28"/>
        </w:rPr>
      </w:pPr>
      <w:r w:rsidRPr="00636093">
        <w:rPr>
          <w:rFonts w:ascii="Arial" w:hAnsi="Arial" w:cs="Arial"/>
          <w:sz w:val="28"/>
          <w:szCs w:val="28"/>
        </w:rPr>
        <w:t>Fur Feathers and Ferns 1,2,4,5</w:t>
      </w:r>
    </w:p>
    <w:p w:rsidR="00636093" w:rsidRDefault="00636093" w:rsidP="0083659D">
      <w:pPr>
        <w:spacing w:after="0" w:line="276" w:lineRule="auto"/>
        <w:ind w:left="720"/>
        <w:rPr>
          <w:rFonts w:ascii="Arial" w:hAnsi="Arial" w:cs="Arial"/>
          <w:sz w:val="28"/>
          <w:szCs w:val="28"/>
        </w:rPr>
      </w:pPr>
      <w:proofErr w:type="spellStart"/>
      <w:r w:rsidRPr="00891432">
        <w:rPr>
          <w:rFonts w:ascii="Arial" w:hAnsi="Arial" w:cs="Arial"/>
          <w:color w:val="00B050"/>
          <w:sz w:val="28"/>
          <w:szCs w:val="28"/>
        </w:rPr>
        <w:t>Webelos</w:t>
      </w:r>
      <w:proofErr w:type="spellEnd"/>
      <w:r>
        <w:rPr>
          <w:rFonts w:ascii="Arial" w:hAnsi="Arial" w:cs="Arial"/>
          <w:sz w:val="28"/>
          <w:szCs w:val="28"/>
        </w:rPr>
        <w:t xml:space="preserve">: </w:t>
      </w:r>
      <w:r w:rsidR="0083659D">
        <w:rPr>
          <w:rFonts w:ascii="Arial" w:hAnsi="Arial" w:cs="Arial"/>
          <w:sz w:val="28"/>
          <w:szCs w:val="28"/>
        </w:rPr>
        <w:tab/>
      </w:r>
      <w:r w:rsidR="0083659D">
        <w:rPr>
          <w:rFonts w:ascii="Arial" w:hAnsi="Arial" w:cs="Arial"/>
          <w:sz w:val="28"/>
          <w:szCs w:val="28"/>
        </w:rPr>
        <w:tab/>
      </w:r>
      <w:proofErr w:type="spellStart"/>
      <w:r>
        <w:rPr>
          <w:rFonts w:ascii="Arial" w:hAnsi="Arial" w:cs="Arial"/>
          <w:sz w:val="28"/>
          <w:szCs w:val="28"/>
        </w:rPr>
        <w:t>Webelos</w:t>
      </w:r>
      <w:proofErr w:type="spellEnd"/>
      <w:r>
        <w:rPr>
          <w:rFonts w:ascii="Arial" w:hAnsi="Arial" w:cs="Arial"/>
          <w:sz w:val="28"/>
          <w:szCs w:val="28"/>
        </w:rPr>
        <w:t xml:space="preserve"> Walkabout 1</w:t>
      </w:r>
      <w:proofErr w:type="gramStart"/>
      <w:r>
        <w:rPr>
          <w:rFonts w:ascii="Arial" w:hAnsi="Arial" w:cs="Arial"/>
          <w:sz w:val="28"/>
          <w:szCs w:val="28"/>
        </w:rPr>
        <w:t>,3,6</w:t>
      </w:r>
      <w:proofErr w:type="gramEnd"/>
    </w:p>
    <w:p w:rsidR="00636093" w:rsidRDefault="00636093" w:rsidP="0083659D">
      <w:pPr>
        <w:spacing w:after="0" w:line="276" w:lineRule="auto"/>
        <w:ind w:left="2160" w:firstLine="720"/>
        <w:rPr>
          <w:rFonts w:ascii="Arial" w:hAnsi="Arial" w:cs="Arial"/>
          <w:sz w:val="28"/>
          <w:szCs w:val="28"/>
        </w:rPr>
      </w:pPr>
      <w:r>
        <w:rPr>
          <w:rFonts w:ascii="Arial" w:hAnsi="Arial" w:cs="Arial"/>
          <w:sz w:val="28"/>
          <w:szCs w:val="28"/>
        </w:rPr>
        <w:t>Earth Rocks 2</w:t>
      </w:r>
      <w:proofErr w:type="gramStart"/>
      <w:r>
        <w:rPr>
          <w:rFonts w:ascii="Arial" w:hAnsi="Arial" w:cs="Arial"/>
          <w:sz w:val="28"/>
          <w:szCs w:val="28"/>
        </w:rPr>
        <w:t>,3</w:t>
      </w:r>
      <w:proofErr w:type="gramEnd"/>
    </w:p>
    <w:p w:rsidR="005965A1" w:rsidRPr="007A2D18" w:rsidRDefault="00636093" w:rsidP="0083659D">
      <w:pPr>
        <w:spacing w:after="120" w:line="276" w:lineRule="auto"/>
        <w:ind w:left="720"/>
        <w:rPr>
          <w:rFonts w:ascii="Arial" w:hAnsi="Arial" w:cs="Arial"/>
          <w:sz w:val="28"/>
          <w:szCs w:val="28"/>
        </w:rPr>
      </w:pPr>
      <w:r>
        <w:rPr>
          <w:rFonts w:ascii="Arial" w:hAnsi="Arial" w:cs="Arial"/>
          <w:color w:val="C00000"/>
          <w:sz w:val="28"/>
          <w:szCs w:val="28"/>
        </w:rPr>
        <w:t xml:space="preserve">Arrow of Light: </w:t>
      </w:r>
      <w:r w:rsidR="0083659D">
        <w:rPr>
          <w:rFonts w:ascii="Arial" w:hAnsi="Arial" w:cs="Arial"/>
          <w:color w:val="C00000"/>
          <w:sz w:val="28"/>
          <w:szCs w:val="28"/>
        </w:rPr>
        <w:tab/>
      </w:r>
      <w:r>
        <w:rPr>
          <w:rFonts w:ascii="Arial" w:hAnsi="Arial" w:cs="Arial"/>
          <w:sz w:val="28"/>
          <w:szCs w:val="28"/>
        </w:rPr>
        <w:t>Outdoorsman (Option B) 1</w:t>
      </w:r>
      <w:proofErr w:type="gramStart"/>
      <w:r>
        <w:rPr>
          <w:rFonts w:ascii="Arial" w:hAnsi="Arial" w:cs="Arial"/>
          <w:sz w:val="28"/>
          <w:szCs w:val="28"/>
        </w:rPr>
        <w:t>,2,4</w:t>
      </w:r>
      <w:proofErr w:type="gramEnd"/>
      <w:r>
        <w:rPr>
          <w:rFonts w:ascii="Arial" w:hAnsi="Arial" w:cs="Arial"/>
          <w:sz w:val="28"/>
          <w:szCs w:val="28"/>
        </w:rPr>
        <w:t xml:space="preserve">                                                 </w:t>
      </w:r>
    </w:p>
    <w:sectPr w:rsidR="005965A1" w:rsidRPr="007A2D18" w:rsidSect="0063609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A2D18"/>
    <w:rsid w:val="000521EE"/>
    <w:rsid w:val="00184222"/>
    <w:rsid w:val="001B1E07"/>
    <w:rsid w:val="00243E91"/>
    <w:rsid w:val="002449E6"/>
    <w:rsid w:val="00324169"/>
    <w:rsid w:val="0051614C"/>
    <w:rsid w:val="005965A1"/>
    <w:rsid w:val="00636093"/>
    <w:rsid w:val="007A2D18"/>
    <w:rsid w:val="0083659D"/>
    <w:rsid w:val="00891432"/>
    <w:rsid w:val="009B4A5B"/>
    <w:rsid w:val="009F5C8C"/>
    <w:rsid w:val="00A57CD9"/>
    <w:rsid w:val="00B21FCC"/>
    <w:rsid w:val="00B7215E"/>
    <w:rsid w:val="00EC6FDC"/>
    <w:rsid w:val="00F041D3"/>
    <w:rsid w:val="00FE4F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A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A5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County of Loudoun</Company>
  <LinksUpToDate>false</LinksUpToDate>
  <CharactersWithSpaces>1911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Rinaldi, Raymond</dc:creator>
  <cp:keywords/>
  <dc:description/>
  <cp:lastModifiedBy>kim4work</cp:lastModifiedBy>
  <cp:revision>5</cp:revision>
  <cp:lastPrinted>2018-05-29T23:41:00Z</cp:lastPrinted>
  <dcterms:created xsi:type="dcterms:W3CDTF">2018-05-29T23:10:00Z</dcterms:created>
  <dcterms:modified xsi:type="dcterms:W3CDTF">2019-07-07T23:53:00Z</dcterms:modified>
</cp:coreProperties>
</file>